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提供有竞争力的薪资，具体薪资面谈。</w:t>
      </w:r>
    </w:p>
    <w:p>
      <w:pPr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1、结构工程师：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10</w:t>
      </w:r>
      <w:r>
        <w:rPr>
          <w:rFonts w:hint="eastAsia" w:asciiTheme="minorEastAsia" w:hAnsiTheme="minorEastAsia"/>
          <w:b/>
          <w:sz w:val="36"/>
          <w:szCs w:val="36"/>
        </w:rPr>
        <w:t>人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职位描述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1、负责公司产品的外观、内部结构设计，跟进新产品的试产工作和产品异常事故的处理；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2、协助部门负责人做好产品的研发、加工、成本的控制等相关事宜；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任职要求：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1、机械设计、机电一体化、工业设计等专业毕业；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2、精通相关制图软件，并对产品设计有独到的见解，有较强的创新能力和执行能力，具备一定的抗压能力；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3、精通钣金件的结构设计及加工工艺；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4、对产品结构、生产工艺及开发流程有深入认识。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福利待遇：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薪资6000~8000元/月、五险、年终绩效奖至少1月工资、每天上班时间、周末双休、高温补贴、节日补贴、生日红包等</w:t>
      </w:r>
    </w:p>
    <w:p>
      <w:pPr>
        <w:rPr>
          <w:rFonts w:hint="eastAsia" w:asciiTheme="minorEastAsia" w:hAnsiTheme="minorEastAsia"/>
          <w:b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/>
          <w:b/>
          <w:sz w:val="36"/>
          <w:szCs w:val="36"/>
        </w:rPr>
        <w:t>、充电器设计工程师: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10</w:t>
      </w:r>
      <w:r>
        <w:rPr>
          <w:rFonts w:hint="eastAsia" w:asciiTheme="minorEastAsia" w:hAnsiTheme="minorEastAsia"/>
          <w:b/>
          <w:sz w:val="36"/>
          <w:szCs w:val="36"/>
        </w:rPr>
        <w:t>人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10103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101030"/>
          <w:kern w:val="0"/>
          <w:sz w:val="24"/>
          <w:szCs w:val="24"/>
        </w:rPr>
        <w:t>职位描述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40415A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、基于快充（快速充电器）方案设计快充原理图、PCB layout、BOM制作；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2、负责电源开发工作，包括：元器件选型、出原理图、PCB图、做样、样机调试，直至试产量产等全过程管理；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3、调试阶段充电器各参数验证及测试细则的制定；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4、EMC, 安规及协议认证及问题解决；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任职要求：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1、扎实的模电和数电的理论基础知识,了解电路工作原理与元器件的工作特性；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2、有开关电源/多口充电器原理图设计，PCB Layout工作经验；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3、熟悉开关电源/充电器各项安规认证，有解决EMC问题的能力；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4、熟悉快充规范，QC3.0、USB typeC、PD等；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5、本科以上学历，熟悉无线充电、手机充电器等产品研发者优先；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福利待遇：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40415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薪资5500~9000元/月，五险、年终绩效奖至少1月工资、每天上班时间8小时、周末双休、高温补贴、节日补贴、生日红包等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jc w:val="left"/>
        <w:rPr>
          <w:rFonts w:ascii="Arial" w:hAnsi="Arial" w:eastAsia="宋体" w:cs="Arial"/>
          <w:color w:val="40415A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Arial" w:hAnsi="Arial" w:eastAsia="宋体" w:cs="Arial"/>
          <w:color w:val="40415A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Arial" w:hAnsi="Arial" w:eastAsia="宋体" w:cs="Arial"/>
          <w:color w:val="40415A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/>
          <w:b/>
          <w:sz w:val="36"/>
          <w:szCs w:val="36"/>
        </w:rPr>
        <w:t>、中试质量工程师: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10</w:t>
      </w:r>
      <w:r>
        <w:rPr>
          <w:rFonts w:hint="eastAsia" w:asciiTheme="minorEastAsia" w:hAnsiTheme="minorEastAsia"/>
          <w:b/>
          <w:sz w:val="36"/>
          <w:szCs w:val="36"/>
        </w:rPr>
        <w:t>人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职位描述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岗位职责：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1、负责公司质量管理流程的优化和实施；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2、负责公司量产电源产品质量问题的分析，定位；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3、负责产品转中试的产品测试，可生产性分析；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4、负责新产品转量产的生产测试方案，测试工装设计；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5、负责新产品量产导入的文件拟定归档；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6、负责公司供应商的开发和生产成本目标的实现；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任职要求：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、具有UPS、逆变器、直流电源等产品开发经验者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、电子、电气、自动化专业本科以上学历，对电气行业产品有深刻理解；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、具备出色组织、沟通协调能力、能够迅速融入团队；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福利待遇：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薪资5500~9000元/月，五险、年终绩效奖至少1月工资、每天上班时间8小时、周末双休、高温补贴、节日补贴、生日红包等</w:t>
      </w:r>
    </w:p>
    <w:p>
      <w:pPr>
        <w:widowControl/>
        <w:shd w:val="clear" w:color="auto" w:fill="FFFFFF"/>
        <w:jc w:val="left"/>
        <w:rPr>
          <w:rFonts w:ascii="Arial" w:hAnsi="Arial" w:eastAsia="宋体" w:cs="Arial"/>
          <w:color w:val="40415A"/>
          <w:kern w:val="0"/>
          <w:szCs w:val="21"/>
        </w:rPr>
      </w:pPr>
    </w:p>
    <w:p>
      <w:pPr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4</w:t>
      </w:r>
      <w:r>
        <w:rPr>
          <w:rFonts w:hint="eastAsia" w:asciiTheme="minorEastAsia" w:hAnsiTheme="minorEastAsia"/>
          <w:b/>
          <w:sz w:val="36"/>
          <w:szCs w:val="36"/>
        </w:rPr>
        <w:t>、硬件工程师: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10</w:t>
      </w:r>
      <w:r>
        <w:rPr>
          <w:rFonts w:hint="eastAsia" w:asciiTheme="minorEastAsia" w:hAnsiTheme="minorEastAsia"/>
          <w:b/>
          <w:sz w:val="36"/>
          <w:szCs w:val="36"/>
        </w:rPr>
        <w:t>人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职位描述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岗位职责：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1、负责电源产品的硬件设计，包括总体方案设计、器件选型、计算书拟制、原理图绘制；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2、负责电源产品研发阶段的样机调试与问题解决；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3、负责产品研发、转中试阶段文档的编写；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任职要求：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1、本科及以上学历，电力电子、电气、自动化等理工科相关专业；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2、熟练掌握电力电子及数电、模电基础知识；具有较强的动手能力；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3、熟练操作数字示波器，功率分析仪，电子负载等常用仪器；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4、电力电子研究生学历、有大功率ACDC电源、逆变器2年以上经验的优先考虑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福利待遇：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薪资5500~20000元/月，五险、年终绩效奖至少1月工资、每天上班时间8小时、周末双休、高温补贴、节日补贴、生日红包等</w:t>
      </w:r>
    </w:p>
    <w:p>
      <w:pPr>
        <w:ind w:firstLine="301" w:firstLineChars="100"/>
        <w:rPr>
          <w:rFonts w:hint="eastAsia" w:asciiTheme="minorEastAsia" w:hAnsiTheme="minorEastAsia"/>
          <w:b/>
          <w:sz w:val="30"/>
          <w:szCs w:val="30"/>
          <w:lang w:val="en-US" w:eastAsia="zh-CN"/>
        </w:rPr>
      </w:pPr>
    </w:p>
    <w:p>
      <w:pPr>
        <w:ind w:firstLine="301" w:firstLineChars="100"/>
        <w:rPr>
          <w:rFonts w:hint="eastAsia" w:asciiTheme="minorEastAsia" w:hAnsiTheme="minorEastAsia"/>
          <w:b/>
          <w:sz w:val="30"/>
          <w:szCs w:val="30"/>
          <w:lang w:val="en-US" w:eastAsia="zh-CN"/>
        </w:rPr>
      </w:pPr>
    </w:p>
    <w:p>
      <w:pPr>
        <w:ind w:firstLine="301" w:firstLineChars="100"/>
        <w:rPr>
          <w:rFonts w:hint="eastAsia" w:asciiTheme="minorEastAsia" w:hAnsiTheme="minorEastAsia"/>
          <w:b/>
          <w:sz w:val="30"/>
          <w:szCs w:val="30"/>
          <w:lang w:val="en-US" w:eastAsia="zh-CN"/>
        </w:rPr>
      </w:pPr>
    </w:p>
    <w:p>
      <w:pPr>
        <w:ind w:firstLine="301" w:firstLineChars="100"/>
        <w:rPr>
          <w:rFonts w:hint="eastAsia" w:asciiTheme="minorEastAsia" w:hAnsiTheme="minorEastAsia"/>
          <w:b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5</w:t>
      </w:r>
      <w:r>
        <w:rPr>
          <w:rFonts w:hint="eastAsia" w:asciiTheme="minorEastAsia" w:hAnsiTheme="minorEastAsia"/>
          <w:b/>
          <w:sz w:val="36"/>
          <w:szCs w:val="36"/>
        </w:rPr>
        <w:t>、软件工程师: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10</w:t>
      </w:r>
      <w:bookmarkStart w:id="0" w:name="_GoBack"/>
      <w:bookmarkEnd w:id="0"/>
      <w:r>
        <w:rPr>
          <w:rFonts w:hint="eastAsia" w:asciiTheme="minorEastAsia" w:hAnsiTheme="minorEastAsia"/>
          <w:b/>
          <w:sz w:val="36"/>
          <w:szCs w:val="36"/>
        </w:rPr>
        <w:t>人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职位描述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岗位职责：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1、负责电源产品软件需求分析，拟定产品软件规格和方案；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2、负责产品软件编码和产品软件测试；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3、负责解决产品软件方面技术问题解决；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任职要求：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 本科及以上学历，电力电子、电气、自动化等理工科相关专业；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 有MCU、DSP控制等数字电源开发；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 能独立思考和解决问题，勤奋认真，善于团队合作。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福利待遇：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薪资5500~20000元/月，五险、年终绩效奖至少1月工资、每天上班时间8小时、周末双休、高温补贴、节日补贴、生日红包等</w:t>
      </w:r>
    </w:p>
    <w:p/>
    <w:p/>
    <w:p/>
    <w:p/>
    <w:p/>
    <w:p/>
    <w:p>
      <w:pPr>
        <w:rPr>
          <w:rFonts w:hint="eastAsia" w:eastAsiaTheme="minorEastAsia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/>
          <w:bCs/>
          <w:i w:val="0"/>
          <w:iCs w:val="0"/>
          <w:sz w:val="44"/>
          <w:szCs w:val="44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i w:val="0"/>
          <w:iCs w:val="0"/>
          <w:sz w:val="44"/>
          <w:szCs w:val="44"/>
          <w:lang w:eastAsia="zh-CN"/>
        </w:rPr>
      </w:pPr>
    </w:p>
    <w:p>
      <w:pPr>
        <w:ind w:firstLine="1767" w:firstLineChars="400"/>
        <w:jc w:val="left"/>
        <w:rPr>
          <w:rFonts w:hint="eastAsia" w:ascii="宋体" w:hAnsi="宋体" w:eastAsia="宋体" w:cs="宋体"/>
          <w:b/>
          <w:bCs/>
          <w:i w:val="0"/>
          <w:i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44"/>
          <w:szCs w:val="44"/>
          <w:lang w:eastAsia="zh-CN"/>
        </w:rPr>
        <w:t>联系人：于秀</w:t>
      </w:r>
    </w:p>
    <w:p>
      <w:pPr>
        <w:ind w:firstLine="1767" w:firstLineChars="400"/>
        <w:jc w:val="left"/>
        <w:rPr>
          <w:rFonts w:hint="eastAsia" w:ascii="宋体" w:hAnsi="宋体" w:eastAsia="宋体" w:cs="宋体"/>
          <w:b/>
          <w:bCs/>
          <w:i w:val="0"/>
          <w:i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44"/>
          <w:szCs w:val="44"/>
          <w:lang w:val="en-US" w:eastAsia="zh-CN"/>
        </w:rPr>
        <w:t xml:space="preserve">电话：18780197917 </w:t>
      </w:r>
    </w:p>
    <w:p>
      <w:pPr>
        <w:ind w:firstLine="1767" w:firstLineChars="400"/>
        <w:jc w:val="left"/>
        <w:rPr>
          <w:rFonts w:hint="eastAsia" w:ascii="宋体" w:hAnsi="宋体" w:eastAsia="宋体" w:cs="宋体"/>
          <w:b/>
          <w:bCs/>
          <w:i w:val="0"/>
          <w:i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44"/>
          <w:szCs w:val="44"/>
          <w:lang w:val="en-US" w:eastAsia="zh-CN"/>
        </w:rPr>
        <w:t>邮箱：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C4A77"/>
          <w:spacing w:val="0"/>
          <w:sz w:val="44"/>
          <w:szCs w:val="44"/>
          <w:shd w:val="clear" w:fill="FFFFFF"/>
        </w:rPr>
        <w:t>gyx@integridtech.com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22"/>
    <w:rsid w:val="002A41EC"/>
    <w:rsid w:val="002D53EF"/>
    <w:rsid w:val="00337FF0"/>
    <w:rsid w:val="00C60722"/>
    <w:rsid w:val="00D11FB6"/>
    <w:rsid w:val="00DF2F58"/>
    <w:rsid w:val="03CA5599"/>
    <w:rsid w:val="300A41B8"/>
    <w:rsid w:val="4F71232C"/>
    <w:rsid w:val="611F2156"/>
    <w:rsid w:val="66113104"/>
    <w:rsid w:val="784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270</Words>
  <Characters>1539</Characters>
  <Lines>12</Lines>
  <Paragraphs>3</Paragraphs>
  <TotalTime>48</TotalTime>
  <ScaleCrop>false</ScaleCrop>
  <LinksUpToDate>false</LinksUpToDate>
  <CharactersWithSpaces>1806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2021-06-21T03:54:00Z</dcterms:created>
  <dc:creator>AutoBVT</dc:creator>
  <cp:lastModifiedBy>Bigorty</cp:lastModifiedBy>
  <cp:lastPrinted>2021-09-10T05:26:00Z</cp:lastPrinted>
  <dcterms:modified xsi:type="dcterms:W3CDTF">2021-12-08T06:47:25Z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FF19FE0367CD4FF7A903448A60600031</vt:lpwstr>
  </property>
</Properties>
</file>